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textAlignment w:val="auto"/>
        <w:rPr>
          <w:rFonts w:hint="eastAsia" w:ascii="仿宋" w:hAnsi="仿宋" w:eastAsia="仿宋" w:cs="仿宋"/>
          <w:i w:val="0"/>
          <w:iCs w:val="0"/>
          <w:caps w:val="0"/>
          <w:color w:val="333333"/>
          <w:spacing w:val="0"/>
          <w:sz w:val="28"/>
          <w:szCs w:val="28"/>
          <w:bdr w:val="none" w:color="auto" w:sz="0" w:space="0"/>
          <w:shd w:val="clear" w:fill="FFFFFF"/>
        </w:rPr>
      </w:pPr>
      <w:bookmarkStart w:id="0" w:name="_GoBack"/>
      <w:r>
        <w:rPr>
          <w:rFonts w:hint="eastAsia" w:ascii="仿宋" w:hAnsi="仿宋" w:eastAsia="仿宋" w:cs="仿宋"/>
          <w:i w:val="0"/>
          <w:iCs w:val="0"/>
          <w:caps w:val="0"/>
          <w:color w:val="333333"/>
          <w:spacing w:val="0"/>
          <w:sz w:val="28"/>
          <w:szCs w:val="28"/>
          <w:bdr w:val="none" w:color="auto" w:sz="0" w:space="0"/>
          <w:shd w:val="clear" w:fill="FFFFFF"/>
        </w:rPr>
        <w:t>危险地震监测设施和观测环境建设项目审查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一、实施主体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南充市</w:t>
      </w:r>
      <w:r>
        <w:rPr>
          <w:rFonts w:hint="eastAsia" w:ascii="仿宋" w:hAnsi="仿宋" w:eastAsia="仿宋" w:cs="仿宋"/>
          <w:i w:val="0"/>
          <w:iCs w:val="0"/>
          <w:caps w:val="0"/>
          <w:color w:val="333333"/>
          <w:spacing w:val="0"/>
          <w:sz w:val="28"/>
          <w:szCs w:val="28"/>
          <w:bdr w:val="none" w:color="auto" w:sz="0" w:space="0"/>
          <w:shd w:val="clear" w:fill="FFFFFF"/>
          <w:lang w:eastAsia="zh-CN"/>
        </w:rPr>
        <w:t>蓬安县</w:t>
      </w:r>
      <w:r>
        <w:rPr>
          <w:rFonts w:hint="eastAsia" w:ascii="仿宋" w:hAnsi="仿宋" w:eastAsia="仿宋" w:cs="仿宋"/>
          <w:i w:val="0"/>
          <w:iCs w:val="0"/>
          <w:caps w:val="0"/>
          <w:color w:val="333333"/>
          <w:spacing w:val="0"/>
          <w:sz w:val="28"/>
          <w:szCs w:val="28"/>
          <w:bdr w:val="none" w:color="auto" w:sz="0" w:space="0"/>
          <w:shd w:val="clear" w:fill="FFFFFF"/>
        </w:rPr>
        <w:t>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二、服务对象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建设单位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（一）在</w:t>
      </w:r>
      <w:r>
        <w:rPr>
          <w:rFonts w:hint="eastAsia" w:ascii="仿宋" w:hAnsi="仿宋" w:eastAsia="仿宋" w:cs="仿宋"/>
          <w:i w:val="0"/>
          <w:iCs w:val="0"/>
          <w:caps w:val="0"/>
          <w:color w:val="333333"/>
          <w:spacing w:val="0"/>
          <w:sz w:val="28"/>
          <w:szCs w:val="28"/>
          <w:bdr w:val="none" w:color="auto" w:sz="0" w:space="0"/>
          <w:shd w:val="clear" w:fill="FFFFFF"/>
          <w:lang w:eastAsia="zh-CN"/>
        </w:rPr>
        <w:t>蓬安县</w:t>
      </w:r>
      <w:r>
        <w:rPr>
          <w:rFonts w:hint="eastAsia" w:ascii="仿宋" w:hAnsi="仿宋" w:eastAsia="仿宋" w:cs="仿宋"/>
          <w:i w:val="0"/>
          <w:iCs w:val="0"/>
          <w:caps w:val="0"/>
          <w:color w:val="333333"/>
          <w:spacing w:val="0"/>
          <w:sz w:val="28"/>
          <w:szCs w:val="28"/>
          <w:bdr w:val="none" w:color="auto" w:sz="0" w:space="0"/>
          <w:shd w:val="clear" w:fill="FFFFFF"/>
        </w:rPr>
        <w:t>行政区域内，凡生产使用过程中产生电磁、振动效果，有可能对地震观测环境和地震信息传输造成影响和破坏的电力、通信、交通、矿山等建设工程项目；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（二）水利工程及地下水、地热开发利用的工程项目；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（三）在地震观测环境保护范围内、可能对地震监测设施和地震观测环境造成危害的新建、扩建、改建建设工程和国家重点工程。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（一）符合申请条件的工程项目立项批准文件；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bdr w:val="none" w:color="auto" w:sz="0" w:space="0"/>
          <w:shd w:val="clear" w:fill="FFFFFF"/>
        </w:rPr>
      </w:pPr>
      <w:r>
        <w:rPr>
          <w:rFonts w:hint="eastAsia" w:ascii="仿宋" w:hAnsi="仿宋" w:eastAsia="仿宋" w:cs="仿宋"/>
          <w:i w:val="0"/>
          <w:iCs w:val="0"/>
          <w:caps w:val="0"/>
          <w:color w:val="333333"/>
          <w:spacing w:val="0"/>
          <w:sz w:val="28"/>
          <w:szCs w:val="28"/>
          <w:bdr w:val="none" w:color="auto" w:sz="0" w:space="0"/>
          <w:shd w:val="clear" w:fill="FFFFFF"/>
        </w:rPr>
        <w:t>（二）《建设工程地震监测环境审查申请表》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（三）单位组织机构代码。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五、收费依据及标准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不收费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六、办理形式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（一）线上办理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（二）线下办理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lang w:eastAsia="zh-CN"/>
        </w:rPr>
        <w:t>蓬安县政府街</w:t>
      </w:r>
      <w:r>
        <w:rPr>
          <w:rFonts w:hint="eastAsia" w:ascii="仿宋" w:hAnsi="仿宋" w:eastAsia="仿宋" w:cs="仿宋"/>
          <w:i w:val="0"/>
          <w:iCs w:val="0"/>
          <w:caps w:val="0"/>
          <w:color w:val="333333"/>
          <w:spacing w:val="0"/>
          <w:sz w:val="28"/>
          <w:szCs w:val="28"/>
          <w:bdr w:val="none" w:color="auto" w:sz="0" w:space="0"/>
          <w:shd w:val="clear" w:fill="FFFFFF"/>
          <w:lang w:val="en-US" w:eastAsia="zh-CN"/>
        </w:rPr>
        <w:t>132</w:t>
      </w:r>
      <w:r>
        <w:rPr>
          <w:rFonts w:hint="eastAsia" w:ascii="仿宋" w:hAnsi="仿宋" w:eastAsia="仿宋" w:cs="仿宋"/>
          <w:i w:val="0"/>
          <w:iCs w:val="0"/>
          <w:caps w:val="0"/>
          <w:color w:val="333333"/>
          <w:spacing w:val="0"/>
          <w:sz w:val="28"/>
          <w:szCs w:val="28"/>
          <w:bdr w:val="none" w:color="auto" w:sz="0" w:space="0"/>
          <w:shd w:val="clear" w:fill="FFFFFF"/>
        </w:rPr>
        <w:t>号（</w:t>
      </w:r>
      <w:r>
        <w:rPr>
          <w:rFonts w:hint="eastAsia" w:ascii="仿宋" w:hAnsi="仿宋" w:eastAsia="仿宋" w:cs="仿宋"/>
          <w:i w:val="0"/>
          <w:iCs w:val="0"/>
          <w:caps w:val="0"/>
          <w:color w:val="333333"/>
          <w:spacing w:val="0"/>
          <w:sz w:val="28"/>
          <w:szCs w:val="28"/>
          <w:bdr w:val="none" w:color="auto" w:sz="0" w:space="0"/>
          <w:shd w:val="clear" w:fill="FFFFFF"/>
          <w:lang w:eastAsia="zh-CN"/>
        </w:rPr>
        <w:t>蓬安县</w:t>
      </w:r>
      <w:r>
        <w:rPr>
          <w:rFonts w:hint="eastAsia" w:ascii="仿宋" w:hAnsi="仿宋" w:eastAsia="仿宋" w:cs="仿宋"/>
          <w:i w:val="0"/>
          <w:iCs w:val="0"/>
          <w:caps w:val="0"/>
          <w:color w:val="333333"/>
          <w:spacing w:val="0"/>
          <w:sz w:val="28"/>
          <w:szCs w:val="28"/>
          <w:bdr w:val="none" w:color="auto" w:sz="0" w:space="0"/>
          <w:shd w:val="clear" w:fill="FFFFFF"/>
        </w:rPr>
        <w:t>应急管理局</w:t>
      </w:r>
      <w:r>
        <w:rPr>
          <w:rFonts w:hint="eastAsia" w:ascii="仿宋" w:hAnsi="仿宋" w:eastAsia="仿宋" w:cs="仿宋"/>
          <w:i w:val="0"/>
          <w:iCs w:val="0"/>
          <w:caps w:val="0"/>
          <w:color w:val="333333"/>
          <w:spacing w:val="0"/>
          <w:sz w:val="28"/>
          <w:szCs w:val="28"/>
          <w:bdr w:val="none" w:color="auto" w:sz="0" w:space="0"/>
          <w:shd w:val="clear" w:fill="FFFFFF"/>
          <w:lang w:val="en-US" w:eastAsia="zh-CN"/>
        </w:rPr>
        <w:t>201</w:t>
      </w:r>
      <w:r>
        <w:rPr>
          <w:rFonts w:hint="eastAsia" w:ascii="仿宋" w:hAnsi="仿宋" w:eastAsia="仿宋" w:cs="仿宋"/>
          <w:i w:val="0"/>
          <w:iCs w:val="0"/>
          <w:caps w:val="0"/>
          <w:color w:val="333333"/>
          <w:spacing w:val="0"/>
          <w:sz w:val="28"/>
          <w:szCs w:val="28"/>
          <w:bdr w:val="none" w:color="auto" w:sz="0" w:space="0"/>
          <w:shd w:val="clear" w:fill="FFFFFF"/>
        </w:rPr>
        <w:t>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七、办理时间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（一）法定时限：10个工作日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（二）承诺办结期限：10个工作日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八、咨询电话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bdr w:val="none" w:color="auto" w:sz="0" w:space="0"/>
          <w:shd w:val="clear" w:fill="FFFFFF"/>
          <w:lang w:val="en-US" w:eastAsia="zh-CN"/>
        </w:rPr>
      </w:pPr>
      <w:r>
        <w:rPr>
          <w:rFonts w:hint="eastAsia" w:ascii="仿宋" w:hAnsi="仿宋" w:eastAsia="仿宋" w:cs="仿宋"/>
          <w:i w:val="0"/>
          <w:iCs w:val="0"/>
          <w:caps w:val="0"/>
          <w:color w:val="333333"/>
          <w:spacing w:val="0"/>
          <w:sz w:val="28"/>
          <w:szCs w:val="28"/>
          <w:bdr w:val="none" w:color="auto" w:sz="0" w:space="0"/>
          <w:shd w:val="clear" w:fill="FFFFFF"/>
        </w:rPr>
        <w:t>0817—</w:t>
      </w:r>
      <w:r>
        <w:rPr>
          <w:rFonts w:hint="eastAsia" w:ascii="仿宋" w:hAnsi="仿宋" w:eastAsia="仿宋" w:cs="仿宋"/>
          <w:i w:val="0"/>
          <w:iCs w:val="0"/>
          <w:caps w:val="0"/>
          <w:color w:val="333333"/>
          <w:spacing w:val="0"/>
          <w:sz w:val="28"/>
          <w:szCs w:val="28"/>
          <w:bdr w:val="none" w:color="auto" w:sz="0" w:space="0"/>
          <w:shd w:val="clear" w:fill="FFFFFF"/>
          <w:lang w:val="en-US" w:eastAsia="zh-CN"/>
        </w:rPr>
        <w:t>8622574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九、设定依据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（一）《中华人民共和国防震减灾法》（1998年）第十五条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（二）《四川省地震监测设施和地震观测环境保护规定》（2003年，省政府令第167 号）第十一条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十、办理流程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（一）将申报材料送</w:t>
      </w:r>
      <w:r>
        <w:rPr>
          <w:rFonts w:hint="eastAsia" w:ascii="仿宋" w:hAnsi="仿宋" w:eastAsia="仿宋" w:cs="仿宋"/>
          <w:i w:val="0"/>
          <w:iCs w:val="0"/>
          <w:caps w:val="0"/>
          <w:color w:val="333333"/>
          <w:spacing w:val="0"/>
          <w:sz w:val="28"/>
          <w:szCs w:val="28"/>
          <w:bdr w:val="none" w:color="auto" w:sz="0" w:space="0"/>
          <w:shd w:val="clear" w:fill="FFFFFF"/>
          <w:lang w:eastAsia="zh-CN"/>
        </w:rPr>
        <w:t>蓬安县</w:t>
      </w:r>
      <w:r>
        <w:rPr>
          <w:rFonts w:hint="eastAsia" w:ascii="仿宋" w:hAnsi="仿宋" w:eastAsia="仿宋" w:cs="仿宋"/>
          <w:i w:val="0"/>
          <w:iCs w:val="0"/>
          <w:caps w:val="0"/>
          <w:color w:val="333333"/>
          <w:spacing w:val="0"/>
          <w:sz w:val="28"/>
          <w:szCs w:val="28"/>
          <w:bdr w:val="none" w:color="auto" w:sz="0" w:space="0"/>
          <w:shd w:val="clear" w:fill="FFFFFF"/>
        </w:rPr>
        <w:t>应急管理局</w:t>
      </w:r>
      <w:r>
        <w:rPr>
          <w:rFonts w:hint="eastAsia" w:ascii="仿宋" w:hAnsi="仿宋" w:eastAsia="仿宋" w:cs="仿宋"/>
          <w:i w:val="0"/>
          <w:iCs w:val="0"/>
          <w:caps w:val="0"/>
          <w:color w:val="333333"/>
          <w:spacing w:val="0"/>
          <w:sz w:val="28"/>
          <w:szCs w:val="28"/>
          <w:bdr w:val="none" w:color="auto" w:sz="0" w:space="0"/>
          <w:shd w:val="clear" w:fill="FFFFFF"/>
          <w:lang w:val="en-US" w:eastAsia="zh-CN"/>
        </w:rPr>
        <w:t>201</w:t>
      </w:r>
      <w:r>
        <w:rPr>
          <w:rFonts w:hint="eastAsia" w:ascii="仿宋" w:hAnsi="仿宋" w:eastAsia="仿宋" w:cs="仿宋"/>
          <w:i w:val="0"/>
          <w:iCs w:val="0"/>
          <w:caps w:val="0"/>
          <w:color w:val="333333"/>
          <w:spacing w:val="0"/>
          <w:sz w:val="28"/>
          <w:szCs w:val="28"/>
          <w:bdr w:val="none" w:color="auto" w:sz="0" w:space="0"/>
          <w:shd w:val="clear" w:fill="FFFFFF"/>
        </w:rPr>
        <w:t>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（二）由</w:t>
      </w:r>
      <w:r>
        <w:rPr>
          <w:rFonts w:hint="eastAsia" w:ascii="仿宋" w:hAnsi="仿宋" w:eastAsia="仿宋" w:cs="仿宋"/>
          <w:i w:val="0"/>
          <w:iCs w:val="0"/>
          <w:caps w:val="0"/>
          <w:color w:val="333333"/>
          <w:spacing w:val="0"/>
          <w:sz w:val="28"/>
          <w:szCs w:val="28"/>
          <w:bdr w:val="none" w:color="auto" w:sz="0" w:space="0"/>
          <w:shd w:val="clear" w:fill="FFFFFF"/>
          <w:lang w:eastAsia="zh-CN"/>
        </w:rPr>
        <w:t>蓬安县</w:t>
      </w:r>
      <w:r>
        <w:rPr>
          <w:rFonts w:hint="eastAsia" w:ascii="仿宋" w:hAnsi="仿宋" w:eastAsia="仿宋" w:cs="仿宋"/>
          <w:i w:val="0"/>
          <w:iCs w:val="0"/>
          <w:caps w:val="0"/>
          <w:color w:val="333333"/>
          <w:spacing w:val="0"/>
          <w:sz w:val="28"/>
          <w:szCs w:val="28"/>
          <w:bdr w:val="none" w:color="auto" w:sz="0" w:space="0"/>
          <w:shd w:val="clear" w:fill="FFFFFF"/>
        </w:rPr>
        <w:t>应急管理局审查该建设工程的选址是否影响地震监测设施的观测环境，并作出批复。</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ZjI3NTYzNjI4MWY3ZTFlZWI3ZWQ0OWI2Mjg0YTYifQ=="/>
  </w:docVars>
  <w:rsids>
    <w:rsidRoot w:val="00000000"/>
    <w:rsid w:val="4D8D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503</Words>
  <Characters>530</Characters>
  <Lines>0</Lines>
  <Paragraphs>0</Paragraphs>
  <TotalTime>2</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2023-07-12T03:14:02Z</dcterms:created>
  <dc:creator>Administrator</dc:creator>
  <cp:lastModifiedBy>丑丑姑娘</cp:lastModifiedBy>
  <dcterms:modified xsi:type="dcterms:W3CDTF">2023-07-12T03:16:59Z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5A3BF43B35734706B6193CD1BF1BBE4C_12</vt:lpwstr>
  </property>
</Properties>
</file>